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0934F5">
        <w:rPr>
          <w:sz w:val="28"/>
          <w:szCs w:val="28"/>
        </w:rPr>
        <w:t>jūnijā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330590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1"/>
      <w:r w:rsidRPr="00330590">
        <w:rPr>
          <w:b/>
          <w:sz w:val="28"/>
          <w:szCs w:val="28"/>
        </w:rPr>
        <w:t xml:space="preserve">Par informatīvo ziņojumu par </w:t>
      </w:r>
      <w:r w:rsidR="00330590" w:rsidRPr="00330590">
        <w:rPr>
          <w:b/>
          <w:sz w:val="28"/>
          <w:szCs w:val="28"/>
        </w:rPr>
        <w:t>2013.gada 18.jūnijā Eiropas Savienības Vides padomē izskatāmajiem jautājumiem”</w:t>
      </w:r>
    </w:p>
    <w:bookmarkEnd w:id="1"/>
    <w:bookmarkEnd w:id="2"/>
    <w:bookmarkEnd w:id="3"/>
    <w:p w:rsidR="00DB68F1" w:rsidRPr="006E38AC" w:rsidRDefault="00DB68F1" w:rsidP="00DB68F1">
      <w:pPr>
        <w:pStyle w:val="BodyText"/>
        <w:jc w:val="center"/>
        <w:rPr>
          <w:b/>
          <w:szCs w:val="28"/>
        </w:rPr>
      </w:pPr>
    </w:p>
    <w:p w:rsidR="00DB68F1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330590">
        <w:rPr>
          <w:szCs w:val="28"/>
        </w:rPr>
        <w:t>1.</w:t>
      </w:r>
      <w:r w:rsidR="00B75603" w:rsidRPr="00330590">
        <w:rPr>
          <w:szCs w:val="28"/>
        </w:rPr>
        <w:t xml:space="preserve"> </w:t>
      </w:r>
      <w:r w:rsidR="00DB68F1" w:rsidRPr="00330590">
        <w:rPr>
          <w:szCs w:val="28"/>
        </w:rPr>
        <w:t xml:space="preserve">Pieņemt zināšanai </w:t>
      </w:r>
      <w:r w:rsidR="00C168BA">
        <w:rPr>
          <w:szCs w:val="28"/>
        </w:rPr>
        <w:t>V</w:t>
      </w:r>
      <w:r w:rsidR="0015646D" w:rsidRPr="00330590">
        <w:rPr>
          <w:szCs w:val="28"/>
        </w:rPr>
        <w:t>ides aizsardzības un reģionālās attīstības</w:t>
      </w:r>
      <w:r w:rsidR="00DB68F1" w:rsidRPr="00330590">
        <w:rPr>
          <w:szCs w:val="28"/>
        </w:rPr>
        <w:t xml:space="preserve"> ministr</w:t>
      </w:r>
      <w:r w:rsidR="00C168BA">
        <w:rPr>
          <w:szCs w:val="28"/>
        </w:rPr>
        <w:t>ijas</w:t>
      </w:r>
      <w:r w:rsidR="00DB68F1" w:rsidRPr="00330590">
        <w:rPr>
          <w:szCs w:val="28"/>
        </w:rPr>
        <w:t xml:space="preserve"> iesniegto informatīvo ziņojumu </w:t>
      </w:r>
      <w:r w:rsidR="00330590" w:rsidRPr="00330590">
        <w:rPr>
          <w:szCs w:val="28"/>
        </w:rPr>
        <w:t>par 2013.gada 18.jūnijā Eiropas Savienības Vides padomē izskatāmajiem jautājumiem”</w:t>
      </w:r>
      <w:r w:rsidR="00DB68F1" w:rsidRPr="00330590">
        <w:rPr>
          <w:szCs w:val="28"/>
        </w:rPr>
        <w:t xml:space="preserve">. </w:t>
      </w:r>
    </w:p>
    <w:p w:rsidR="00E43EE6" w:rsidRPr="007E5826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AD0034">
        <w:rPr>
          <w:szCs w:val="28"/>
        </w:rPr>
        <w:t>Apstiprināt Vides aizsardzības un reģionālās attīstības ministrijas sagatavot</w:t>
      </w:r>
      <w:r>
        <w:rPr>
          <w:szCs w:val="28"/>
        </w:rPr>
        <w:t>o</w:t>
      </w:r>
      <w:r w:rsidRPr="00AD0034">
        <w:rPr>
          <w:szCs w:val="28"/>
        </w:rPr>
        <w:t xml:space="preserve"> Latvijas nacionāl</w:t>
      </w:r>
      <w:r w:rsidR="00A558D2">
        <w:rPr>
          <w:szCs w:val="28"/>
        </w:rPr>
        <w:t>ās</w:t>
      </w:r>
      <w:r w:rsidRPr="00AD0034">
        <w:rPr>
          <w:szCs w:val="28"/>
        </w:rPr>
        <w:t xml:space="preserve"> pozīcij</w:t>
      </w:r>
      <w:r w:rsidR="00A558D2">
        <w:rPr>
          <w:szCs w:val="28"/>
        </w:rPr>
        <w:t>as projektu</w:t>
      </w:r>
      <w:r w:rsidRPr="00AD0034">
        <w:rPr>
          <w:szCs w:val="28"/>
        </w:rPr>
        <w:t xml:space="preserve"> Vides ministru padomes 2013.gada </w:t>
      </w:r>
      <w:r w:rsidRPr="00330590">
        <w:rPr>
          <w:szCs w:val="28"/>
        </w:rPr>
        <w:t>18.jūnij</w:t>
      </w:r>
      <w:r w:rsidR="00C3081A">
        <w:rPr>
          <w:szCs w:val="28"/>
        </w:rPr>
        <w:t>a</w:t>
      </w:r>
      <w:r w:rsidRPr="00330590">
        <w:rPr>
          <w:szCs w:val="28"/>
        </w:rPr>
        <w:t xml:space="preserve"> </w:t>
      </w:r>
      <w:r w:rsidRPr="00AD0034">
        <w:rPr>
          <w:szCs w:val="28"/>
        </w:rPr>
        <w:t>sanāksmē izskatāmaj</w:t>
      </w:r>
      <w:r>
        <w:rPr>
          <w:szCs w:val="28"/>
        </w:rPr>
        <w:t>am</w:t>
      </w:r>
      <w:r w:rsidRPr="00AD0034">
        <w:rPr>
          <w:szCs w:val="28"/>
        </w:rPr>
        <w:t xml:space="preserve"> jautājum</w:t>
      </w:r>
      <w:r w:rsidR="00C3081A">
        <w:rPr>
          <w:szCs w:val="28"/>
        </w:rPr>
        <w:t xml:space="preserve">am: </w:t>
      </w:r>
      <w:r w:rsidR="009B7089" w:rsidRPr="007E5826">
        <w:t>Eiropas Komisijas paziņojums "Pielāgošanās klimata pārmaiņām: ES stratēģija"</w:t>
      </w:r>
      <w:r w:rsidR="00C3081A" w:rsidRPr="007E5826">
        <w:rPr>
          <w:szCs w:val="28"/>
        </w:rPr>
        <w:t>.</w:t>
      </w:r>
    </w:p>
    <w:p w:rsidR="00DB68F1" w:rsidRPr="006E38AC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8E2919" w:rsidRPr="006E38AC">
        <w:rPr>
          <w:szCs w:val="28"/>
        </w:rPr>
        <w:t>.</w:t>
      </w:r>
      <w:r w:rsidR="008B779D" w:rsidRPr="006E38AC">
        <w:rPr>
          <w:szCs w:val="28"/>
        </w:rPr>
        <w:t xml:space="preserve"> </w:t>
      </w:r>
      <w:r w:rsidR="0015646D">
        <w:rPr>
          <w:szCs w:val="28"/>
        </w:rPr>
        <w:t>Vides aizsardzības un reģionālās attīstības</w:t>
      </w:r>
      <w:r w:rsidR="0015646D" w:rsidRPr="0015646D">
        <w:rPr>
          <w:szCs w:val="28"/>
        </w:rPr>
        <w:t xml:space="preserve"> ministr</w:t>
      </w:r>
      <w:r w:rsidR="007E5826">
        <w:rPr>
          <w:szCs w:val="28"/>
        </w:rPr>
        <w:t>ijas valsts sekretāram Aleksandram Antonovam</w:t>
      </w:r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piedalīties </w:t>
      </w:r>
      <w:r w:rsidR="0015646D" w:rsidRPr="0015646D">
        <w:rPr>
          <w:szCs w:val="28"/>
        </w:rPr>
        <w:t xml:space="preserve">Eiropas Savienības </w:t>
      </w:r>
      <w:r w:rsidR="008E7165" w:rsidRPr="00330590">
        <w:rPr>
          <w:szCs w:val="28"/>
        </w:rPr>
        <w:t>2013.gada 18.jūnij</w:t>
      </w:r>
      <w:r w:rsidR="008E7165">
        <w:rPr>
          <w:szCs w:val="28"/>
        </w:rPr>
        <w:t>a</w:t>
      </w:r>
      <w:r w:rsidR="008E7165" w:rsidRPr="00330590">
        <w:rPr>
          <w:szCs w:val="28"/>
        </w:rPr>
        <w:t xml:space="preserve"> </w:t>
      </w:r>
      <w:r w:rsidR="0015646D" w:rsidRPr="0015646D">
        <w:rPr>
          <w:szCs w:val="28"/>
        </w:rPr>
        <w:t xml:space="preserve">Vides </w:t>
      </w:r>
      <w:r>
        <w:rPr>
          <w:szCs w:val="28"/>
        </w:rPr>
        <w:t>padomes sanāksmē</w:t>
      </w:r>
      <w:r w:rsidR="0015646D" w:rsidRPr="0015646D">
        <w:rPr>
          <w:szCs w:val="28"/>
        </w:rPr>
        <w:t xml:space="preserve"> </w:t>
      </w:r>
      <w:r w:rsidR="008E7165">
        <w:rPr>
          <w:szCs w:val="28"/>
        </w:rPr>
        <w:t xml:space="preserve">Luksemburgā </w:t>
      </w:r>
      <w:r w:rsidR="00DB68F1" w:rsidRPr="006E38AC">
        <w:rPr>
          <w:szCs w:val="28"/>
        </w:rPr>
        <w:t xml:space="preserve">un pārstāvēt Latvijas Republiku </w:t>
      </w:r>
      <w:r w:rsidR="00401A10">
        <w:rPr>
          <w:szCs w:val="28"/>
        </w:rPr>
        <w:t>V</w:t>
      </w:r>
      <w:r w:rsidR="0015646D">
        <w:rPr>
          <w:szCs w:val="28"/>
        </w:rPr>
        <w:t>ides aizsardzības un reģionālās attīstības</w:t>
      </w:r>
      <w:r w:rsidR="00DB68F1" w:rsidRPr="006E38AC">
        <w:rPr>
          <w:szCs w:val="28"/>
        </w:rPr>
        <w:t xml:space="preserve"> ministrijas kompetencē esošajos jautājumos.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 xml:space="preserve">V. Dombrovskis 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93028D" w:rsidRPr="006E38AC" w:rsidRDefault="0093028D" w:rsidP="008E2919">
      <w:pPr>
        <w:pStyle w:val="BodyText"/>
        <w:jc w:val="both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Dreimane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15646D" w:rsidRDefault="0015646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15646D">
        <w:rPr>
          <w:sz w:val="28"/>
          <w:szCs w:val="28"/>
        </w:rPr>
        <w:t xml:space="preserve">Vides aizsardzības un reģionālās attīstības </w:t>
      </w:r>
      <w:r w:rsidR="00DF6764" w:rsidRPr="0015646D">
        <w:rPr>
          <w:sz w:val="28"/>
          <w:szCs w:val="28"/>
        </w:rPr>
        <w:t>ministrs</w:t>
      </w:r>
      <w:r w:rsidR="006C56E3" w:rsidRPr="0015646D">
        <w:rPr>
          <w:sz w:val="28"/>
          <w:szCs w:val="28"/>
        </w:rPr>
        <w:tab/>
      </w:r>
      <w:r w:rsidRPr="0015646D">
        <w:rPr>
          <w:sz w:val="28"/>
          <w:szCs w:val="28"/>
        </w:rPr>
        <w:t>E.Sprūdžs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15646D" w:rsidRPr="00793018" w:rsidRDefault="0015646D" w:rsidP="0015646D">
      <w:pPr>
        <w:tabs>
          <w:tab w:val="right" w:pos="9072"/>
        </w:tabs>
        <w:ind w:firstLine="567"/>
        <w:jc w:val="both"/>
      </w:pPr>
    </w:p>
    <w:p w:rsidR="0015646D" w:rsidRPr="00793018" w:rsidRDefault="00A9350F" w:rsidP="0015646D">
      <w:fldSimple w:instr=" SAVEDATE  \@ &quot;dd.MM.yyyy. H:mm&quot;  \* MERGEFORMAT ">
        <w:r w:rsidR="007B2FE0">
          <w:rPr>
            <w:noProof/>
          </w:rPr>
          <w:t>10.06.2013. 9:01</w:t>
        </w:r>
      </w:fldSimple>
    </w:p>
    <w:p w:rsidR="0015646D" w:rsidRPr="00793018" w:rsidRDefault="00A9350F" w:rsidP="009D373C">
      <w:pPr>
        <w:tabs>
          <w:tab w:val="left" w:pos="3695"/>
          <w:tab w:val="left" w:pos="5670"/>
        </w:tabs>
        <w:jc w:val="both"/>
      </w:pPr>
      <w:fldSimple w:instr=" NUMWORDS   \* MERGEFORMAT ">
        <w:r w:rsidR="007B2FE0">
          <w:rPr>
            <w:noProof/>
          </w:rPr>
          <w:t>129</w:t>
        </w:r>
      </w:fldSimple>
      <w:r w:rsidR="0015646D" w:rsidRPr="00793018">
        <w:tab/>
      </w:r>
      <w:r w:rsidR="009D373C">
        <w:tab/>
      </w:r>
    </w:p>
    <w:p w:rsidR="0015646D" w:rsidRPr="00793018" w:rsidRDefault="0015646D" w:rsidP="0015646D">
      <w:pPr>
        <w:jc w:val="both"/>
      </w:pPr>
      <w:r>
        <w:t>Vonda</w:t>
      </w:r>
    </w:p>
    <w:p w:rsidR="0015646D" w:rsidRDefault="0015646D" w:rsidP="0015646D">
      <w:pPr>
        <w:jc w:val="both"/>
      </w:pPr>
      <w:r>
        <w:t xml:space="preserve">67026554, </w:t>
      </w:r>
      <w:hyperlink r:id="rId8" w:history="1">
        <w:r w:rsidRPr="00264FEA">
          <w:rPr>
            <w:rStyle w:val="Hyperlink"/>
          </w:rPr>
          <w:t>ilze.vonda@varam.gov.lv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6D" w:rsidRPr="0015646D" w:rsidRDefault="00A9350F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15646D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15646D" w:rsidRPr="0015646D">
      <w:rPr>
        <w:noProof/>
        <w:sz w:val="22"/>
        <w:szCs w:val="22"/>
      </w:rPr>
      <w:t>VARAMprot_</w:t>
    </w:r>
    <w:r w:rsidR="006E3AD1">
      <w:rPr>
        <w:noProof/>
        <w:sz w:val="22"/>
        <w:szCs w:val="22"/>
      </w:rPr>
      <w:t>10</w:t>
    </w:r>
    <w:r w:rsidR="00E33F2D">
      <w:rPr>
        <w:noProof/>
        <w:sz w:val="22"/>
        <w:szCs w:val="22"/>
      </w:rPr>
      <w:t>0613</w:t>
    </w:r>
    <w:r w:rsidR="0015646D" w:rsidRPr="0015646D">
      <w:rPr>
        <w:noProof/>
        <w:sz w:val="22"/>
        <w:szCs w:val="22"/>
      </w:rPr>
      <w:t>_</w:t>
    </w:r>
    <w:r w:rsidR="00E33F2D">
      <w:rPr>
        <w:noProof/>
        <w:sz w:val="22"/>
        <w:szCs w:val="22"/>
      </w:rPr>
      <w:t>Vides padom</w:t>
    </w:r>
    <w:r w:rsidR="002B004F">
      <w:rPr>
        <w:noProof/>
        <w:sz w:val="22"/>
        <w:szCs w:val="22"/>
      </w:rPr>
      <w:t>e_1806</w:t>
    </w:r>
    <w:r w:rsidRPr="0015646D">
      <w:rPr>
        <w:sz w:val="22"/>
        <w:szCs w:val="22"/>
      </w:rPr>
      <w:fldChar w:fldCharType="end"/>
    </w:r>
    <w:r w:rsidR="0015646D" w:rsidRPr="0015646D">
      <w:rPr>
        <w:sz w:val="22"/>
        <w:szCs w:val="22"/>
      </w:rPr>
      <w:t xml:space="preserve">; </w:t>
    </w:r>
    <w:r w:rsidR="00E33F2D">
      <w:rPr>
        <w:sz w:val="22"/>
        <w:szCs w:val="22"/>
      </w:rPr>
      <w:t xml:space="preserve">MK sēdes </w:t>
    </w:r>
    <w:proofErr w:type="spellStart"/>
    <w:r w:rsidR="00E33F2D">
      <w:rPr>
        <w:sz w:val="22"/>
        <w:szCs w:val="22"/>
      </w:rPr>
      <w:t>protokollēmuma</w:t>
    </w:r>
    <w:proofErr w:type="spellEnd"/>
    <w:r w:rsidR="00E33F2D">
      <w:rPr>
        <w:sz w:val="22"/>
        <w:szCs w:val="22"/>
      </w:rPr>
      <w:t xml:space="preserve"> projekts par i</w:t>
    </w:r>
    <w:r w:rsidR="00E33F2D" w:rsidRPr="002F1A3F">
      <w:rPr>
        <w:sz w:val="22"/>
        <w:szCs w:val="22"/>
      </w:rPr>
      <w:t>nformatīv</w:t>
    </w:r>
    <w:r w:rsidR="00E33F2D">
      <w:rPr>
        <w:sz w:val="22"/>
        <w:szCs w:val="22"/>
      </w:rPr>
      <w:t>o</w:t>
    </w:r>
    <w:r w:rsidR="00E33F2D" w:rsidRPr="002F1A3F">
      <w:rPr>
        <w:sz w:val="22"/>
        <w:szCs w:val="22"/>
      </w:rPr>
      <w:t xml:space="preserve"> ziņojum</w:t>
    </w:r>
    <w:r w:rsidR="00E33F2D">
      <w:rPr>
        <w:sz w:val="22"/>
        <w:szCs w:val="22"/>
      </w:rPr>
      <w:t>u</w:t>
    </w:r>
    <w:r w:rsidR="00E33F2D" w:rsidRPr="002F1A3F">
      <w:rPr>
        <w:sz w:val="22"/>
        <w:szCs w:val="22"/>
      </w:rPr>
      <w:t xml:space="preserve"> „Par 2013.gada </w:t>
    </w:r>
    <w:r w:rsidR="00E33F2D">
      <w:rPr>
        <w:sz w:val="22"/>
        <w:szCs w:val="22"/>
      </w:rPr>
      <w:t>18.jūnijā</w:t>
    </w:r>
    <w:r w:rsidR="00E33F2D" w:rsidRPr="002F1A3F">
      <w:rPr>
        <w:sz w:val="22"/>
        <w:szCs w:val="22"/>
      </w:rPr>
      <w:t xml:space="preserve"> Eiropas Savienības Vides padomē izskatāmajiem jautājumiem”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A9350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A9350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8D2">
      <w:rPr>
        <w:rStyle w:val="PageNumber"/>
        <w:noProof/>
      </w:rPr>
      <w:t>2</w: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129B0"/>
    <w:rsid w:val="00050743"/>
    <w:rsid w:val="000934F5"/>
    <w:rsid w:val="00095069"/>
    <w:rsid w:val="000A59BB"/>
    <w:rsid w:val="000B59AF"/>
    <w:rsid w:val="000E6213"/>
    <w:rsid w:val="00106CAD"/>
    <w:rsid w:val="00107FE9"/>
    <w:rsid w:val="00133236"/>
    <w:rsid w:val="0015646D"/>
    <w:rsid w:val="0016023B"/>
    <w:rsid w:val="00173DA1"/>
    <w:rsid w:val="00175A4D"/>
    <w:rsid w:val="00177717"/>
    <w:rsid w:val="001A63E5"/>
    <w:rsid w:val="001D109C"/>
    <w:rsid w:val="001F618B"/>
    <w:rsid w:val="00207965"/>
    <w:rsid w:val="00214EB7"/>
    <w:rsid w:val="002179EE"/>
    <w:rsid w:val="00230B03"/>
    <w:rsid w:val="002402A6"/>
    <w:rsid w:val="002420C6"/>
    <w:rsid w:val="00260A0C"/>
    <w:rsid w:val="002B004F"/>
    <w:rsid w:val="002C08CD"/>
    <w:rsid w:val="002D68D3"/>
    <w:rsid w:val="00300D1D"/>
    <w:rsid w:val="00330590"/>
    <w:rsid w:val="00360ADE"/>
    <w:rsid w:val="00365613"/>
    <w:rsid w:val="0037164A"/>
    <w:rsid w:val="00382D53"/>
    <w:rsid w:val="003A4C6A"/>
    <w:rsid w:val="003B46A9"/>
    <w:rsid w:val="003D08F5"/>
    <w:rsid w:val="003E1941"/>
    <w:rsid w:val="003E388F"/>
    <w:rsid w:val="003E5CAC"/>
    <w:rsid w:val="003F6F0E"/>
    <w:rsid w:val="00401A10"/>
    <w:rsid w:val="004414CD"/>
    <w:rsid w:val="00442274"/>
    <w:rsid w:val="00452066"/>
    <w:rsid w:val="00456E73"/>
    <w:rsid w:val="004637BA"/>
    <w:rsid w:val="00487918"/>
    <w:rsid w:val="004B0208"/>
    <w:rsid w:val="004B22A3"/>
    <w:rsid w:val="004E7D26"/>
    <w:rsid w:val="005045AE"/>
    <w:rsid w:val="005227C1"/>
    <w:rsid w:val="00570BA7"/>
    <w:rsid w:val="005A5A93"/>
    <w:rsid w:val="005C59CE"/>
    <w:rsid w:val="00614CA3"/>
    <w:rsid w:val="00614D48"/>
    <w:rsid w:val="006710F5"/>
    <w:rsid w:val="00672C9A"/>
    <w:rsid w:val="006C10D8"/>
    <w:rsid w:val="006C56E3"/>
    <w:rsid w:val="006E320D"/>
    <w:rsid w:val="006E38AC"/>
    <w:rsid w:val="006E3AD1"/>
    <w:rsid w:val="0070622F"/>
    <w:rsid w:val="00727BD8"/>
    <w:rsid w:val="00730459"/>
    <w:rsid w:val="00744472"/>
    <w:rsid w:val="0076716F"/>
    <w:rsid w:val="007B2FE0"/>
    <w:rsid w:val="007C052B"/>
    <w:rsid w:val="007C4B1F"/>
    <w:rsid w:val="007D4B33"/>
    <w:rsid w:val="007E1CE5"/>
    <w:rsid w:val="007E3812"/>
    <w:rsid w:val="007E50CC"/>
    <w:rsid w:val="007E5826"/>
    <w:rsid w:val="00827D4B"/>
    <w:rsid w:val="00830B44"/>
    <w:rsid w:val="00880B92"/>
    <w:rsid w:val="00897913"/>
    <w:rsid w:val="008B1BDD"/>
    <w:rsid w:val="008B38DD"/>
    <w:rsid w:val="008B779D"/>
    <w:rsid w:val="008C2607"/>
    <w:rsid w:val="008D4922"/>
    <w:rsid w:val="008E2919"/>
    <w:rsid w:val="008E7165"/>
    <w:rsid w:val="0093028D"/>
    <w:rsid w:val="00987C6A"/>
    <w:rsid w:val="009A2961"/>
    <w:rsid w:val="009B1D4C"/>
    <w:rsid w:val="009B7089"/>
    <w:rsid w:val="009C4614"/>
    <w:rsid w:val="009D22F7"/>
    <w:rsid w:val="009D373C"/>
    <w:rsid w:val="009D3F56"/>
    <w:rsid w:val="009F6FC9"/>
    <w:rsid w:val="00A016DF"/>
    <w:rsid w:val="00A04AAE"/>
    <w:rsid w:val="00A27E67"/>
    <w:rsid w:val="00A373A3"/>
    <w:rsid w:val="00A53EB4"/>
    <w:rsid w:val="00A558D2"/>
    <w:rsid w:val="00A6132E"/>
    <w:rsid w:val="00A774F0"/>
    <w:rsid w:val="00A779A7"/>
    <w:rsid w:val="00A77D60"/>
    <w:rsid w:val="00A90785"/>
    <w:rsid w:val="00A9350F"/>
    <w:rsid w:val="00AB79AD"/>
    <w:rsid w:val="00AD46E3"/>
    <w:rsid w:val="00AF0E3B"/>
    <w:rsid w:val="00B12280"/>
    <w:rsid w:val="00B2075E"/>
    <w:rsid w:val="00B36CB4"/>
    <w:rsid w:val="00B52A69"/>
    <w:rsid w:val="00B62608"/>
    <w:rsid w:val="00B75603"/>
    <w:rsid w:val="00B82C64"/>
    <w:rsid w:val="00B86787"/>
    <w:rsid w:val="00BC1457"/>
    <w:rsid w:val="00BC5679"/>
    <w:rsid w:val="00BE2C47"/>
    <w:rsid w:val="00C01175"/>
    <w:rsid w:val="00C168BA"/>
    <w:rsid w:val="00C16CA0"/>
    <w:rsid w:val="00C20D7B"/>
    <w:rsid w:val="00C3081A"/>
    <w:rsid w:val="00C320BE"/>
    <w:rsid w:val="00C57434"/>
    <w:rsid w:val="00C77387"/>
    <w:rsid w:val="00D00C18"/>
    <w:rsid w:val="00D4040D"/>
    <w:rsid w:val="00D4197C"/>
    <w:rsid w:val="00D60299"/>
    <w:rsid w:val="00D67659"/>
    <w:rsid w:val="00D746FB"/>
    <w:rsid w:val="00D852C8"/>
    <w:rsid w:val="00DA2926"/>
    <w:rsid w:val="00DA75B3"/>
    <w:rsid w:val="00DB39E8"/>
    <w:rsid w:val="00DB68F1"/>
    <w:rsid w:val="00DD2A1B"/>
    <w:rsid w:val="00DD5CDC"/>
    <w:rsid w:val="00DE51F1"/>
    <w:rsid w:val="00DF6764"/>
    <w:rsid w:val="00E03EDA"/>
    <w:rsid w:val="00E23E2C"/>
    <w:rsid w:val="00E33F2D"/>
    <w:rsid w:val="00E37B1F"/>
    <w:rsid w:val="00E40D65"/>
    <w:rsid w:val="00E43EE6"/>
    <w:rsid w:val="00E51DCF"/>
    <w:rsid w:val="00E770FD"/>
    <w:rsid w:val="00EE10FB"/>
    <w:rsid w:val="00F3243E"/>
    <w:rsid w:val="00F4568D"/>
    <w:rsid w:val="00F76083"/>
    <w:rsid w:val="00F937ED"/>
    <w:rsid w:val="00F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vond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0B24-61A9-454D-8610-5CA7F2F9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1202</Characters>
  <Application>Microsoft Office Word</Application>
  <DocSecurity>0</DocSecurity>
  <Lines>46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2013.gada 18.jūnijā Eiropas Savienības Vides padomē izskatāmajiem jautājumiem”</dc:title>
  <dc:subject>MK protokollēmuma projekts</dc:subject>
  <dc:creator>Ilze.Vonda@varam.gov.lv</dc:creator>
  <dc:description>67026554</dc:description>
  <cp:lastModifiedBy>ilzev</cp:lastModifiedBy>
  <cp:revision>46</cp:revision>
  <cp:lastPrinted>2012-01-20T15:43:00Z</cp:lastPrinted>
  <dcterms:created xsi:type="dcterms:W3CDTF">2013-04-08T09:58:00Z</dcterms:created>
  <dcterms:modified xsi:type="dcterms:W3CDTF">2013-06-10T06:01:00Z</dcterms:modified>
</cp:coreProperties>
</file>